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1A485" w14:textId="688941B7" w:rsidR="00130778" w:rsidRPr="00F4053A" w:rsidRDefault="00256C8D" w:rsidP="00F4053A">
      <w:pPr>
        <w:jc w:val="center"/>
        <w:rPr>
          <w:b/>
          <w:bCs/>
        </w:rPr>
      </w:pPr>
      <w:r w:rsidRPr="00F4053A">
        <w:rPr>
          <w:b/>
          <w:bCs/>
        </w:rPr>
        <w:t>202</w:t>
      </w:r>
      <w:r w:rsidR="005C32BD">
        <w:rPr>
          <w:b/>
          <w:bCs/>
        </w:rPr>
        <w:t>7</w:t>
      </w:r>
      <w:r w:rsidRPr="00F4053A">
        <w:rPr>
          <w:b/>
          <w:bCs/>
        </w:rPr>
        <w:t xml:space="preserve"> Implementation Science Pilot Program</w:t>
      </w:r>
    </w:p>
    <w:p w14:paraId="5FAC5264" w14:textId="06B03E75" w:rsidR="00256C8D" w:rsidRDefault="00256C8D">
      <w:pPr>
        <w:rPr>
          <w:b/>
          <w:bCs/>
        </w:rPr>
      </w:pPr>
      <w:r w:rsidRPr="00F4053A">
        <w:rPr>
          <w:b/>
          <w:bCs/>
        </w:rPr>
        <w:t>About the University of Iowa’s Implementation Science</w:t>
      </w:r>
      <w:r w:rsidR="00F77F0B">
        <w:rPr>
          <w:b/>
          <w:bCs/>
        </w:rPr>
        <w:t xml:space="preserve"> Center</w:t>
      </w:r>
    </w:p>
    <w:p w14:paraId="137DDBB1" w14:textId="1C1B3313" w:rsidR="00F77F0B" w:rsidRPr="00F77F0B" w:rsidRDefault="00F77F0B">
      <w:r w:rsidRPr="00F77F0B">
        <w:t>The University of Iowa Implementation Science Center is working to speed up the time it takes for healthcare professionals, public health practitioners, and policymakers to learn about—and appropriately implement—helpful, and even lifesaving, discoveries and practices that can benefit Iowans, the United States, and the world.</w:t>
      </w:r>
    </w:p>
    <w:p w14:paraId="2227ED55" w14:textId="309DDEF1" w:rsidR="00256C8D" w:rsidRDefault="00256C8D">
      <w:r>
        <w:t xml:space="preserve">This pilot program provides grant funding </w:t>
      </w:r>
      <w:r w:rsidR="00EE21A6">
        <w:t>for</w:t>
      </w:r>
      <w:r>
        <w:t xml:space="preserve"> investigator-initiated implementation science projects across a broad range of </w:t>
      </w:r>
      <w:r w:rsidR="000A3E36">
        <w:t>health science</w:t>
      </w:r>
      <w:r>
        <w:t xml:space="preserve"> disciplines. Funds are intended to help early- and mid-career investigators complete a one-year project that will inform a subsequent grant application to an external funding agency.</w:t>
      </w:r>
    </w:p>
    <w:p w14:paraId="26ACB190" w14:textId="1B26FB4E" w:rsidR="00256C8D" w:rsidRPr="00F4053A" w:rsidRDefault="00256C8D">
      <w:pPr>
        <w:rPr>
          <w:b/>
          <w:bCs/>
        </w:rPr>
      </w:pPr>
      <w:r w:rsidRPr="00F4053A">
        <w:rPr>
          <w:b/>
          <w:bCs/>
        </w:rPr>
        <w:t>Key Dates:</w:t>
      </w:r>
    </w:p>
    <w:p w14:paraId="70284148" w14:textId="3665A44C" w:rsidR="00256C8D" w:rsidRDefault="00256C8D" w:rsidP="00F4053A">
      <w:pPr>
        <w:pStyle w:val="ListParagraph"/>
        <w:numPr>
          <w:ilvl w:val="0"/>
          <w:numId w:val="13"/>
        </w:numPr>
      </w:pPr>
      <w:r w:rsidRPr="00F4053A">
        <w:rPr>
          <w:b/>
          <w:bCs/>
        </w:rPr>
        <w:t xml:space="preserve">Letter of intent deadline: </w:t>
      </w:r>
      <w:r w:rsidR="0025479D" w:rsidRPr="0025479D">
        <w:t xml:space="preserve">Friday </w:t>
      </w:r>
      <w:r w:rsidRPr="0025479D">
        <w:t>October</w:t>
      </w:r>
      <w:r>
        <w:t xml:space="preserve"> </w:t>
      </w:r>
      <w:r w:rsidR="0025479D">
        <w:t>2</w:t>
      </w:r>
      <w:r>
        <w:t>, 202</w:t>
      </w:r>
      <w:r w:rsidR="0025479D">
        <w:t>6</w:t>
      </w:r>
    </w:p>
    <w:p w14:paraId="6DC11A55" w14:textId="66D134B2" w:rsidR="00256C8D" w:rsidRDefault="00256C8D" w:rsidP="00F4053A">
      <w:pPr>
        <w:pStyle w:val="ListParagraph"/>
        <w:numPr>
          <w:ilvl w:val="0"/>
          <w:numId w:val="13"/>
        </w:numPr>
      </w:pPr>
      <w:r w:rsidRPr="00F4053A">
        <w:rPr>
          <w:b/>
          <w:bCs/>
        </w:rPr>
        <w:t>Letter of intent status notification:</w:t>
      </w:r>
      <w:r>
        <w:t xml:space="preserve"> </w:t>
      </w:r>
      <w:r w:rsidR="0025479D">
        <w:t xml:space="preserve">Friday </w:t>
      </w:r>
      <w:r>
        <w:t>October 1</w:t>
      </w:r>
      <w:r w:rsidR="0025479D">
        <w:t>6</w:t>
      </w:r>
      <w:r>
        <w:t>, 202</w:t>
      </w:r>
      <w:r w:rsidR="0025479D">
        <w:t>6</w:t>
      </w:r>
    </w:p>
    <w:p w14:paraId="4F086286" w14:textId="4EB136C4" w:rsidR="00256C8D" w:rsidRDefault="00256C8D" w:rsidP="00F4053A">
      <w:pPr>
        <w:pStyle w:val="ListParagraph"/>
        <w:numPr>
          <w:ilvl w:val="0"/>
          <w:numId w:val="13"/>
        </w:numPr>
      </w:pPr>
      <w:r w:rsidRPr="00F4053A">
        <w:rPr>
          <w:b/>
          <w:bCs/>
        </w:rPr>
        <w:t>Full application deadline:</w:t>
      </w:r>
      <w:r>
        <w:t xml:space="preserve"> </w:t>
      </w:r>
      <w:r w:rsidR="0025479D">
        <w:t>Wednesday January</w:t>
      </w:r>
      <w:r>
        <w:t xml:space="preserve"> </w:t>
      </w:r>
      <w:r w:rsidR="0025479D">
        <w:t>6,</w:t>
      </w:r>
      <w:r>
        <w:t xml:space="preserve"> 202</w:t>
      </w:r>
      <w:r w:rsidR="0025479D">
        <w:t>7</w:t>
      </w:r>
    </w:p>
    <w:p w14:paraId="370A4B0B" w14:textId="5911CA32" w:rsidR="00256C8D" w:rsidRPr="00F4053A" w:rsidRDefault="00256C8D" w:rsidP="00F4053A">
      <w:pPr>
        <w:pStyle w:val="ListParagraph"/>
        <w:numPr>
          <w:ilvl w:val="0"/>
          <w:numId w:val="13"/>
        </w:numPr>
        <w:rPr>
          <w:b/>
          <w:bCs/>
        </w:rPr>
      </w:pPr>
      <w:r w:rsidRPr="00F4053A">
        <w:rPr>
          <w:b/>
          <w:bCs/>
        </w:rPr>
        <w:t>Funding selection notification</w:t>
      </w:r>
      <w:r w:rsidR="007B379E">
        <w:rPr>
          <w:b/>
          <w:bCs/>
        </w:rPr>
        <w:t xml:space="preserve">: </w:t>
      </w:r>
      <w:r w:rsidR="0025479D" w:rsidRPr="0025479D">
        <w:t>Friday</w:t>
      </w:r>
      <w:r w:rsidR="0025479D">
        <w:rPr>
          <w:b/>
          <w:bCs/>
        </w:rPr>
        <w:t xml:space="preserve"> </w:t>
      </w:r>
      <w:r w:rsidR="00861020">
        <w:t xml:space="preserve">February </w:t>
      </w:r>
      <w:r w:rsidR="0025479D">
        <w:t>5</w:t>
      </w:r>
      <w:r w:rsidR="00861020">
        <w:t>, 202</w:t>
      </w:r>
      <w:r w:rsidR="0025479D">
        <w:t>7</w:t>
      </w:r>
    </w:p>
    <w:p w14:paraId="703394FB" w14:textId="4A726F42" w:rsidR="00256C8D" w:rsidRPr="00F4053A" w:rsidRDefault="00256C8D" w:rsidP="00F4053A">
      <w:pPr>
        <w:pStyle w:val="ListParagraph"/>
        <w:numPr>
          <w:ilvl w:val="0"/>
          <w:numId w:val="13"/>
        </w:numPr>
        <w:rPr>
          <w:b/>
          <w:bCs/>
        </w:rPr>
      </w:pPr>
      <w:r w:rsidRPr="00F4053A">
        <w:rPr>
          <w:b/>
          <w:bCs/>
        </w:rPr>
        <w:t>Project start date for funded awards:</w:t>
      </w:r>
      <w:r w:rsidR="007B379E">
        <w:rPr>
          <w:b/>
          <w:bCs/>
        </w:rPr>
        <w:t xml:space="preserve"> </w:t>
      </w:r>
      <w:r w:rsidR="007B379E" w:rsidRPr="007B379E">
        <w:t>After notification</w:t>
      </w:r>
    </w:p>
    <w:p w14:paraId="42F3075E" w14:textId="1735B6A0" w:rsidR="00256C8D" w:rsidRPr="00F4053A" w:rsidRDefault="00256C8D" w:rsidP="00F4053A">
      <w:pPr>
        <w:pStyle w:val="ListParagraph"/>
        <w:numPr>
          <w:ilvl w:val="0"/>
          <w:numId w:val="13"/>
        </w:numPr>
        <w:rPr>
          <w:b/>
          <w:bCs/>
        </w:rPr>
      </w:pPr>
      <w:r w:rsidRPr="00F4053A">
        <w:rPr>
          <w:b/>
          <w:bCs/>
        </w:rPr>
        <w:t xml:space="preserve">Award amount: </w:t>
      </w:r>
      <w:r w:rsidR="007B379E" w:rsidRPr="007B379E">
        <w:t>$25,000</w:t>
      </w:r>
    </w:p>
    <w:p w14:paraId="7241FAA1" w14:textId="5C319903" w:rsidR="00256C8D" w:rsidRPr="00F4053A" w:rsidRDefault="00256C8D" w:rsidP="00F4053A">
      <w:pPr>
        <w:pStyle w:val="ListParagraph"/>
        <w:numPr>
          <w:ilvl w:val="0"/>
          <w:numId w:val="13"/>
        </w:numPr>
        <w:rPr>
          <w:b/>
          <w:bCs/>
        </w:rPr>
      </w:pPr>
      <w:r w:rsidRPr="00F4053A">
        <w:rPr>
          <w:b/>
          <w:bCs/>
        </w:rPr>
        <w:t>Award Period</w:t>
      </w:r>
      <w:r w:rsidR="007B379E">
        <w:rPr>
          <w:b/>
          <w:bCs/>
        </w:rPr>
        <w:t xml:space="preserve">: </w:t>
      </w:r>
      <w:r w:rsidR="007B379E" w:rsidRPr="007B379E">
        <w:t>1 year</w:t>
      </w:r>
    </w:p>
    <w:p w14:paraId="5DBFEBD0" w14:textId="636001DC" w:rsidR="00256C8D" w:rsidRPr="00F4053A" w:rsidRDefault="00256C8D" w:rsidP="00F4053A">
      <w:pPr>
        <w:pStyle w:val="ListParagraph"/>
        <w:numPr>
          <w:ilvl w:val="0"/>
          <w:numId w:val="13"/>
        </w:numPr>
        <w:rPr>
          <w:b/>
          <w:bCs/>
        </w:rPr>
      </w:pPr>
      <w:r w:rsidRPr="00F4053A">
        <w:rPr>
          <w:b/>
          <w:bCs/>
        </w:rPr>
        <w:t>Number of awards</w:t>
      </w:r>
      <w:r w:rsidR="00F4053A">
        <w:rPr>
          <w:b/>
          <w:bCs/>
        </w:rPr>
        <w:t xml:space="preserve">: </w:t>
      </w:r>
      <w:r w:rsidR="00F4053A" w:rsidRPr="00F4053A">
        <w:t>2</w:t>
      </w:r>
    </w:p>
    <w:p w14:paraId="4007BA95" w14:textId="7463AA7F" w:rsidR="00256C8D" w:rsidRDefault="00256C8D">
      <w:r w:rsidRPr="00F4053A">
        <w:rPr>
          <w:b/>
          <w:bCs/>
        </w:rPr>
        <w:t>Review criteria:</w:t>
      </w:r>
      <w:r>
        <w:t xml:space="preserve"> All invited application will be reviewed </w:t>
      </w:r>
      <w:r w:rsidR="00695240">
        <w:t xml:space="preserve">by a) applying </w:t>
      </w:r>
      <w:r>
        <w:t xml:space="preserve">the </w:t>
      </w:r>
      <w:hyperlink r:id="rId5" w:history="1">
        <w:r w:rsidRPr="00EE21A6">
          <w:rPr>
            <w:rStyle w:val="Hyperlink"/>
          </w:rPr>
          <w:t>NIH simplified peer-review framework</w:t>
        </w:r>
      </w:hyperlink>
      <w:r w:rsidR="00695240">
        <w:t xml:space="preserve">, and b) assessing the </w:t>
      </w:r>
      <w:r w:rsidR="007B379E">
        <w:t xml:space="preserve">likelihood </w:t>
      </w:r>
      <w:r w:rsidR="00695240">
        <w:t>the project will</w:t>
      </w:r>
      <w:r w:rsidR="007B379E">
        <w:t xml:space="preserve"> lead to an implementation science grant.</w:t>
      </w:r>
    </w:p>
    <w:p w14:paraId="78D0B2A3" w14:textId="404956BA" w:rsidR="00EB18F3" w:rsidRDefault="00EB18F3">
      <w:r w:rsidRPr="00E202F8">
        <w:t xml:space="preserve">Applications that do not follow the requirements as detailed in this RFA and applications that are submitted late will be administratively withdrawn. </w:t>
      </w:r>
    </w:p>
    <w:p w14:paraId="5AAD0AAF" w14:textId="3B3322EE" w:rsidR="00256C8D" w:rsidRPr="00F4053A" w:rsidRDefault="00256C8D">
      <w:pPr>
        <w:rPr>
          <w:b/>
          <w:bCs/>
        </w:rPr>
      </w:pPr>
      <w:r w:rsidRPr="00F4053A">
        <w:rPr>
          <w:b/>
          <w:bCs/>
        </w:rPr>
        <w:t xml:space="preserve">Implementation Science Requirement: </w:t>
      </w:r>
    </w:p>
    <w:p w14:paraId="6FDB2162" w14:textId="748E8788" w:rsidR="00E202F8" w:rsidRDefault="00256C8D">
      <w:r>
        <w:t>Pilot projects are required to focus on implementation science, i.e.,</w:t>
      </w:r>
      <w:r w:rsidR="00F77F0B">
        <w:t xml:space="preserve"> the study of methods to promote the adoption and integration of evidence-based practices, intervention and policies into routine health care and public health settings. </w:t>
      </w:r>
      <w:r>
        <w:t>Implementation science projects generally seek to a) identify and understand barriers t</w:t>
      </w:r>
      <w:r w:rsidR="00695240">
        <w:t>hat</w:t>
      </w:r>
      <w:r>
        <w:t xml:space="preserve"> delay uptake of medical evidence into clinical practice</w:t>
      </w:r>
      <w:r w:rsidR="00E202F8">
        <w:t xml:space="preserve">; and/or b) develop and evaluate strategies to overcome these barriers. </w:t>
      </w:r>
    </w:p>
    <w:p w14:paraId="4A8D5E8B" w14:textId="77777777" w:rsidR="00EB18F3" w:rsidRDefault="00EB18F3">
      <w:pPr>
        <w:rPr>
          <w:b/>
          <w:bCs/>
        </w:rPr>
      </w:pPr>
    </w:p>
    <w:p w14:paraId="3EFF59DD" w14:textId="5890EAD2" w:rsidR="00313C41" w:rsidRDefault="00E202F8">
      <w:pPr>
        <w:rPr>
          <w:b/>
          <w:bCs/>
        </w:rPr>
      </w:pPr>
      <w:r w:rsidRPr="00F4053A">
        <w:rPr>
          <w:b/>
          <w:bCs/>
        </w:rPr>
        <w:lastRenderedPageBreak/>
        <w:t>Eligibility</w:t>
      </w:r>
    </w:p>
    <w:p w14:paraId="28CA207C" w14:textId="276A95BE" w:rsidR="00E202F8" w:rsidRDefault="00E202F8">
      <w:r>
        <w:t xml:space="preserve">This competition is open to principal investigators </w:t>
      </w:r>
      <w:r w:rsidR="00F77F0B">
        <w:t xml:space="preserve">(PIs) </w:t>
      </w:r>
      <w:r>
        <w:t>at the University of Iowa who are eligible to receive investigator-initiated federal funding.</w:t>
      </w:r>
    </w:p>
    <w:p w14:paraId="3EF8A578" w14:textId="19AE90D0" w:rsidR="00E202F8" w:rsidRDefault="00E202F8">
      <w:r>
        <w:t>Early to mid-career PIs are encouraged to apply. Established PIs may also apply but should justify how the pilot project is a new line of inquiry.</w:t>
      </w:r>
    </w:p>
    <w:p w14:paraId="06ACFFE8" w14:textId="0734D8D4" w:rsidR="00E202F8" w:rsidRPr="00F77F0B" w:rsidRDefault="00E202F8">
      <w:r w:rsidRPr="00E202F8">
        <w:t xml:space="preserve">Volunteer faculty, residents, fellows, or graduate students are generally not eligible to serve as </w:t>
      </w:r>
      <w:r w:rsidR="00F77F0B">
        <w:t>PIs</w:t>
      </w:r>
      <w:r w:rsidRPr="00E202F8">
        <w:t>.</w:t>
      </w:r>
    </w:p>
    <w:p w14:paraId="3028169C" w14:textId="77777777" w:rsidR="00F77F0B" w:rsidRPr="00F77F0B" w:rsidRDefault="00E202F8">
      <w:pPr>
        <w:rPr>
          <w:b/>
          <w:bCs/>
        </w:rPr>
      </w:pPr>
      <w:r w:rsidRPr="00F77F0B">
        <w:rPr>
          <w:b/>
          <w:bCs/>
        </w:rPr>
        <w:t xml:space="preserve">Letter of Intent Requirement </w:t>
      </w:r>
    </w:p>
    <w:p w14:paraId="20E089E5" w14:textId="68684CCC" w:rsidR="00F4053A" w:rsidRDefault="00E202F8">
      <w:r w:rsidRPr="00E202F8">
        <w:t xml:space="preserve">Investigators must submit a Letter of Intent outlining the </w:t>
      </w:r>
      <w:r w:rsidR="00DD2E85">
        <w:t>i</w:t>
      </w:r>
      <w:r w:rsidRPr="00E202F8">
        <w:t xml:space="preserve">mportance of the </w:t>
      </w:r>
      <w:r w:rsidR="00DD2E85">
        <w:t>proposed r</w:t>
      </w:r>
      <w:r w:rsidRPr="00E202F8">
        <w:t xml:space="preserve">esearch (Significance, Innovation), </w:t>
      </w:r>
      <w:r w:rsidR="00DD2E85">
        <w:t xml:space="preserve">their </w:t>
      </w:r>
      <w:r w:rsidR="00F77F0B">
        <w:t xml:space="preserve">planned </w:t>
      </w:r>
      <w:r w:rsidR="00DD2E85">
        <w:t xml:space="preserve">approach, and the potential </w:t>
      </w:r>
      <w:r w:rsidRPr="00E202F8">
        <w:t>impact of the project</w:t>
      </w:r>
      <w:r w:rsidR="00DD2E85">
        <w:t xml:space="preserve">. In addition, the letter should </w:t>
      </w:r>
      <w:r w:rsidR="00DD2E85" w:rsidRPr="005C32BD">
        <w:rPr>
          <w:b/>
          <w:bCs/>
        </w:rPr>
        <w:t xml:space="preserve">explain </w:t>
      </w:r>
      <w:r w:rsidRPr="005C32BD">
        <w:rPr>
          <w:b/>
          <w:bCs/>
        </w:rPr>
        <w:t>how the project will lead to extramural funding</w:t>
      </w:r>
      <w:r w:rsidRPr="00E202F8">
        <w:t xml:space="preserve"> and how it will further the</w:t>
      </w:r>
      <w:r w:rsidR="00DD2E85">
        <w:t xml:space="preserve"> PI’s</w:t>
      </w:r>
      <w:r w:rsidRPr="00E202F8">
        <w:t xml:space="preserve"> career goals. We anticipate inviting </w:t>
      </w:r>
      <w:r w:rsidR="00F77F0B">
        <w:t>approximately 8</w:t>
      </w:r>
      <w:r w:rsidRPr="00E202F8">
        <w:t xml:space="preserve"> full applications. Applicants who do not advance to the full application stage will be notified via email. No scores or written comments will be provided. </w:t>
      </w:r>
    </w:p>
    <w:p w14:paraId="44B020D9" w14:textId="6DACFFDC" w:rsidR="00E202F8" w:rsidRPr="00F4053A" w:rsidRDefault="00E202F8">
      <w:pPr>
        <w:rPr>
          <w:b/>
          <w:bCs/>
        </w:rPr>
      </w:pPr>
      <w:r w:rsidRPr="00F4053A">
        <w:rPr>
          <w:b/>
          <w:bCs/>
        </w:rPr>
        <w:t xml:space="preserve">Letters of Intent (LOI) must be combined into one PDF, submitted online here and should contain: </w:t>
      </w:r>
    </w:p>
    <w:p w14:paraId="3256DF6A" w14:textId="2BFA5326" w:rsidR="00F77F0B" w:rsidRDefault="00E202F8" w:rsidP="00F77F0B">
      <w:pPr>
        <w:pStyle w:val="ListParagraph"/>
        <w:numPr>
          <w:ilvl w:val="0"/>
          <w:numId w:val="15"/>
        </w:numPr>
      </w:pPr>
      <w:r w:rsidRPr="00E202F8">
        <w:t>Lay Language Summary (&lt; 250 words</w:t>
      </w:r>
      <w:r w:rsidR="00DD2E85">
        <w:t>)</w:t>
      </w:r>
      <w:r w:rsidRPr="00E202F8">
        <w:t xml:space="preserve">; </w:t>
      </w:r>
      <w:r w:rsidR="00DD2E85">
        <w:t>p</w:t>
      </w:r>
      <w:r w:rsidRPr="00E202F8">
        <w:t>ublic relevance, target population,</w:t>
      </w:r>
      <w:r>
        <w:t xml:space="preserve"> </w:t>
      </w:r>
      <w:r w:rsidRPr="00E202F8">
        <w:t xml:space="preserve">recruitment strategy, dissemination to key stakeholders </w:t>
      </w:r>
    </w:p>
    <w:p w14:paraId="16ECEDA7" w14:textId="374CCC15" w:rsidR="00F77F0B" w:rsidRDefault="00E202F8" w:rsidP="00F77F0B">
      <w:pPr>
        <w:pStyle w:val="ListParagraph"/>
        <w:numPr>
          <w:ilvl w:val="0"/>
          <w:numId w:val="14"/>
        </w:numPr>
      </w:pPr>
      <w:r w:rsidRPr="00E202F8">
        <w:t>Proposed pilot study description and future plans (</w:t>
      </w:r>
      <w:r w:rsidR="005C32BD">
        <w:t>2</w:t>
      </w:r>
      <w:r w:rsidRPr="00E202F8">
        <w:t xml:space="preserve"> pages maximum) </w:t>
      </w:r>
    </w:p>
    <w:p w14:paraId="3B5038C1" w14:textId="39D0B643" w:rsidR="00E202F8" w:rsidRDefault="00E202F8" w:rsidP="00F77F0B">
      <w:pPr>
        <w:pStyle w:val="ListParagraph"/>
        <w:numPr>
          <w:ilvl w:val="0"/>
          <w:numId w:val="14"/>
        </w:numPr>
      </w:pPr>
      <w:r w:rsidRPr="00E202F8">
        <w:t xml:space="preserve">NIH-format Biosketch for PI </w:t>
      </w:r>
    </w:p>
    <w:p w14:paraId="4D075F62" w14:textId="62D75BF8" w:rsidR="00E202F8" w:rsidRDefault="00E202F8" w:rsidP="00E202F8">
      <w:r w:rsidRPr="00E202F8">
        <w:t xml:space="preserve">Letters </w:t>
      </w:r>
      <w:r>
        <w:t>of</w:t>
      </w:r>
      <w:r w:rsidRPr="00E202F8">
        <w:t xml:space="preserve"> Intent will be evaluated on the following: </w:t>
      </w:r>
    </w:p>
    <w:p w14:paraId="259C3678" w14:textId="73AA429F" w:rsidR="00F4053A" w:rsidRDefault="00E202F8" w:rsidP="00F4053A">
      <w:pPr>
        <w:pStyle w:val="ListParagraph"/>
        <w:numPr>
          <w:ilvl w:val="0"/>
          <w:numId w:val="11"/>
        </w:numPr>
      </w:pPr>
      <w:r>
        <w:t>Relevance to implementation science</w:t>
      </w:r>
      <w:r w:rsidR="00F77F0B">
        <w:t>;</w:t>
      </w:r>
    </w:p>
    <w:p w14:paraId="23BF3445" w14:textId="02C1BD94" w:rsidR="00F4053A" w:rsidRDefault="00E202F8" w:rsidP="00F4053A">
      <w:pPr>
        <w:pStyle w:val="ListParagraph"/>
        <w:numPr>
          <w:ilvl w:val="0"/>
          <w:numId w:val="11"/>
        </w:numPr>
      </w:pPr>
      <w:r w:rsidRPr="00E202F8">
        <w:t xml:space="preserve">Importance of the </w:t>
      </w:r>
      <w:r w:rsidR="00F77F0B">
        <w:t>research, including their s</w:t>
      </w:r>
      <w:r w:rsidRPr="00E202F8">
        <w:t>ignificance</w:t>
      </w:r>
      <w:r w:rsidR="00F77F0B">
        <w:t xml:space="preserve"> and in</w:t>
      </w:r>
      <w:r w:rsidRPr="00E202F8">
        <w:t>novation</w:t>
      </w:r>
      <w:r w:rsidR="00F77F0B">
        <w:t>;</w:t>
      </w:r>
    </w:p>
    <w:p w14:paraId="7A0F60BC" w14:textId="674D839E" w:rsidR="00E202F8" w:rsidRDefault="00E202F8" w:rsidP="00F4053A">
      <w:pPr>
        <w:pStyle w:val="ListParagraph"/>
        <w:numPr>
          <w:ilvl w:val="0"/>
          <w:numId w:val="11"/>
        </w:numPr>
      </w:pPr>
      <w:r w:rsidRPr="00E202F8">
        <w:t xml:space="preserve">Rigor and Feasibility (Approach) </w:t>
      </w:r>
    </w:p>
    <w:p w14:paraId="6A9C45F5" w14:textId="4F4332BC" w:rsidR="005C32BD" w:rsidRDefault="005C32BD" w:rsidP="00F4053A">
      <w:pPr>
        <w:pStyle w:val="ListParagraph"/>
        <w:numPr>
          <w:ilvl w:val="0"/>
          <w:numId w:val="11"/>
        </w:numPr>
      </w:pPr>
      <w:r>
        <w:t>Likelihood of leading to an extramural grant</w:t>
      </w:r>
    </w:p>
    <w:p w14:paraId="698873C0" w14:textId="77777777" w:rsidR="00E202F8" w:rsidRPr="00F4053A" w:rsidRDefault="00E202F8" w:rsidP="00E202F8">
      <w:pPr>
        <w:rPr>
          <w:b/>
          <w:bCs/>
        </w:rPr>
      </w:pPr>
      <w:r w:rsidRPr="00F4053A">
        <w:rPr>
          <w:b/>
          <w:bCs/>
        </w:rPr>
        <w:t xml:space="preserve">Full Application Requirements </w:t>
      </w:r>
    </w:p>
    <w:p w14:paraId="056D9285" w14:textId="13A9B416" w:rsidR="00E202F8" w:rsidRDefault="00E202F8" w:rsidP="007B379E">
      <w:r w:rsidRPr="00E202F8">
        <w:t xml:space="preserve">The following documents are required and must be uploaded as one PDF, in the order below, with the following naming convention: PILastNameFirstInitial – </w:t>
      </w:r>
      <w:r w:rsidR="00F77F0B">
        <w:t>ISC</w:t>
      </w:r>
      <w:r w:rsidRPr="00E202F8">
        <w:t xml:space="preserve"> Pilot </w:t>
      </w:r>
    </w:p>
    <w:p w14:paraId="612DF9E7" w14:textId="77777777" w:rsidR="00E202F8" w:rsidRDefault="00E202F8" w:rsidP="00E202F8">
      <w:pPr>
        <w:ind w:firstLine="720"/>
      </w:pPr>
      <w:r w:rsidRPr="00E202F8">
        <w:t xml:space="preserve">• NIH Biographical Sketch (for all Key Personnel) </w:t>
      </w:r>
    </w:p>
    <w:p w14:paraId="32CD77A1" w14:textId="77777777" w:rsidR="00EB18F3" w:rsidRDefault="00E202F8" w:rsidP="00EB18F3">
      <w:pPr>
        <w:ind w:firstLine="720"/>
      </w:pPr>
      <w:r w:rsidRPr="00E202F8">
        <w:t>• Research Plan</w:t>
      </w:r>
    </w:p>
    <w:p w14:paraId="12681DB2" w14:textId="0BAACED5" w:rsidR="00E45F8A" w:rsidRDefault="007B379E" w:rsidP="00EB18F3">
      <w:pPr>
        <w:pStyle w:val="ListParagraph"/>
        <w:numPr>
          <w:ilvl w:val="0"/>
          <w:numId w:val="17"/>
        </w:numPr>
        <w:tabs>
          <w:tab w:val="left" w:pos="900"/>
        </w:tabs>
      </w:pPr>
      <w:r>
        <w:t>Budget with justification</w:t>
      </w:r>
    </w:p>
    <w:p w14:paraId="46CE0B9E" w14:textId="587EC568" w:rsidR="00F4053A" w:rsidRDefault="00E202F8" w:rsidP="00E45F8A">
      <w:r w:rsidRPr="00F4053A">
        <w:rPr>
          <w:b/>
          <w:bCs/>
        </w:rPr>
        <w:lastRenderedPageBreak/>
        <w:t>Research Plan</w:t>
      </w:r>
      <w:r w:rsidRPr="00E202F8">
        <w:t xml:space="preserve"> should include the following sections and should not exceed </w:t>
      </w:r>
      <w:r w:rsidR="00F4053A">
        <w:t>7</w:t>
      </w:r>
      <w:r w:rsidRPr="00E202F8">
        <w:t xml:space="preserve"> pages</w:t>
      </w:r>
      <w:r w:rsidR="00F4053A">
        <w:t xml:space="preserve"> (not including references).</w:t>
      </w:r>
    </w:p>
    <w:p w14:paraId="68D537DD" w14:textId="69A07C45" w:rsidR="00DB4FF1" w:rsidRDefault="00E202F8" w:rsidP="00F4053A">
      <w:pPr>
        <w:ind w:left="720"/>
      </w:pPr>
      <w:r w:rsidRPr="00E202F8">
        <w:t xml:space="preserve">a. Specific Aims (1 page) </w:t>
      </w:r>
    </w:p>
    <w:p w14:paraId="12F07DC3" w14:textId="77777777" w:rsidR="00DB4FF1" w:rsidRDefault="00E202F8" w:rsidP="00F4053A">
      <w:pPr>
        <w:ind w:left="720"/>
      </w:pPr>
      <w:r w:rsidRPr="00E202F8">
        <w:t>b. Research Strategy (5 pages, excluding references). See Review Criteria below for additional details.</w:t>
      </w:r>
    </w:p>
    <w:p w14:paraId="1EB35FC9" w14:textId="55F7533F" w:rsidR="00DB4FF1" w:rsidRDefault="00E202F8" w:rsidP="00F4053A">
      <w:pPr>
        <w:pStyle w:val="ListParagraph"/>
        <w:numPr>
          <w:ilvl w:val="0"/>
          <w:numId w:val="10"/>
        </w:numPr>
        <w:ind w:left="1440"/>
      </w:pPr>
      <w:r w:rsidRPr="00E202F8">
        <w:t xml:space="preserve">Importance of the Research (Significance, Innovation) </w:t>
      </w:r>
    </w:p>
    <w:p w14:paraId="41287466" w14:textId="362BB183" w:rsidR="00DB4FF1" w:rsidRDefault="00E202F8" w:rsidP="00F4053A">
      <w:pPr>
        <w:pStyle w:val="ListParagraph"/>
        <w:numPr>
          <w:ilvl w:val="0"/>
          <w:numId w:val="10"/>
        </w:numPr>
        <w:ind w:left="1440"/>
      </w:pPr>
      <w:r w:rsidRPr="00E202F8">
        <w:t xml:space="preserve">Rigor and Feasibility (Approach, Rigor and Feasibility) </w:t>
      </w:r>
    </w:p>
    <w:p w14:paraId="34562B4E" w14:textId="33570315" w:rsidR="00DB4FF1" w:rsidRDefault="00E202F8" w:rsidP="00F4053A">
      <w:pPr>
        <w:pStyle w:val="ListParagraph"/>
        <w:numPr>
          <w:ilvl w:val="0"/>
          <w:numId w:val="10"/>
        </w:numPr>
        <w:ind w:left="1440"/>
      </w:pPr>
      <w:r w:rsidRPr="00E202F8">
        <w:t xml:space="preserve">Expertise and Resources (Investigator, Environment) </w:t>
      </w:r>
    </w:p>
    <w:p w14:paraId="5E3FFECA" w14:textId="3D6AA6FB" w:rsidR="00DB4FF1" w:rsidRDefault="00E202F8" w:rsidP="00F4053A">
      <w:pPr>
        <w:ind w:left="720"/>
      </w:pPr>
      <w:r w:rsidRPr="00E202F8">
        <w:t>c. Study Timelin</w:t>
      </w:r>
      <w:r w:rsidR="00F4053A">
        <w:t xml:space="preserve">e: </w:t>
      </w:r>
      <w:r w:rsidRPr="00E202F8">
        <w:t xml:space="preserve">any format is accepted. (1 page) </w:t>
      </w:r>
    </w:p>
    <w:p w14:paraId="4B7F4B40" w14:textId="77777777" w:rsidR="00DB4FF1" w:rsidRDefault="00E202F8" w:rsidP="00F4053A">
      <w:pPr>
        <w:ind w:left="720"/>
      </w:pPr>
      <w:r w:rsidRPr="00E202F8">
        <w:t xml:space="preserve">d. References (no page limit) </w:t>
      </w:r>
    </w:p>
    <w:p w14:paraId="7E062BBF" w14:textId="2D6D7FBF" w:rsidR="00DB4FF1" w:rsidRDefault="00E202F8" w:rsidP="00F4053A">
      <w:pPr>
        <w:ind w:left="720"/>
      </w:pPr>
      <w:r w:rsidRPr="00E202F8">
        <w:t xml:space="preserve">f. Appendix (optional; not included in page limit): Only limited </w:t>
      </w:r>
      <w:r w:rsidR="00313C41">
        <w:t>a</w:t>
      </w:r>
      <w:r w:rsidRPr="00E202F8">
        <w:t>ppendi</w:t>
      </w:r>
      <w:r w:rsidR="00313C41">
        <w:t>ces</w:t>
      </w:r>
      <w:r w:rsidRPr="00E202F8">
        <w:t xml:space="preserve"> are allowed. Do not include additional data or information not essential for review of the application. </w:t>
      </w:r>
    </w:p>
    <w:p w14:paraId="41F6BC34" w14:textId="70C0BBAC" w:rsidR="00DB4FF1" w:rsidRDefault="00E202F8" w:rsidP="00DB4FF1">
      <w:r w:rsidRPr="00F4053A">
        <w:rPr>
          <w:b/>
          <w:bCs/>
        </w:rPr>
        <w:t>Budget guidance:</w:t>
      </w:r>
      <w:r w:rsidRPr="00E202F8">
        <w:t xml:space="preserve"> Applicants may request up to $</w:t>
      </w:r>
      <w:r w:rsidR="00A46395">
        <w:t>25,000</w:t>
      </w:r>
      <w:r w:rsidRPr="00E202F8">
        <w:t xml:space="preserve">. </w:t>
      </w:r>
    </w:p>
    <w:p w14:paraId="369AC03C" w14:textId="63DE3A46" w:rsidR="00DB4FF1" w:rsidRDefault="00E202F8" w:rsidP="00DB4FF1">
      <w:r>
        <w:t>The award may be used to fund up to $</w:t>
      </w:r>
      <w:r w:rsidR="68AB8D44">
        <w:t xml:space="preserve">10,000 </w:t>
      </w:r>
      <w:r>
        <w:t xml:space="preserve">of the PI’s salary. </w:t>
      </w:r>
    </w:p>
    <w:p w14:paraId="0D6A8EF8" w14:textId="77777777" w:rsidR="00DB4FF1" w:rsidRDefault="00E202F8" w:rsidP="00DB4FF1">
      <w:r w:rsidRPr="00E202F8">
        <w:t xml:space="preserve">Equipment may not exceed 10% of the total budget. The following costs are not covered by these awards: </w:t>
      </w:r>
    </w:p>
    <w:p w14:paraId="1B1DD050" w14:textId="56A334AD" w:rsidR="00DB4FF1" w:rsidRDefault="00E202F8" w:rsidP="00E45F8A">
      <w:pPr>
        <w:ind w:left="720"/>
      </w:pPr>
      <w:r w:rsidRPr="00E202F8">
        <w:t>- Administrative or office costs (e.g., office supplies, telephone, etc.)</w:t>
      </w:r>
    </w:p>
    <w:p w14:paraId="1DD7F5C7" w14:textId="77777777" w:rsidR="00DB4FF1" w:rsidRDefault="00E202F8" w:rsidP="00DB4FF1">
      <w:pPr>
        <w:ind w:left="720"/>
      </w:pPr>
      <w:r w:rsidRPr="00E202F8">
        <w:t xml:space="preserve">- Travel that is not directly related to the conduct of research </w:t>
      </w:r>
    </w:p>
    <w:p w14:paraId="40131401" w14:textId="77777777" w:rsidR="00DB4FF1" w:rsidRDefault="00E202F8" w:rsidP="00DB4FF1">
      <w:pPr>
        <w:ind w:left="720"/>
      </w:pPr>
      <w:r w:rsidRPr="00E202F8">
        <w:t xml:space="preserve">- Other items typically supported by Facilities and Administration costs </w:t>
      </w:r>
    </w:p>
    <w:p w14:paraId="03DD8662" w14:textId="0D2D7999" w:rsidR="00DB4FF1" w:rsidRDefault="00E202F8" w:rsidP="00DB4FF1">
      <w:r w:rsidRPr="00F4053A">
        <w:rPr>
          <w:b/>
          <w:bCs/>
        </w:rPr>
        <w:t>NIH Biographical Sketch</w:t>
      </w:r>
      <w:r w:rsidRPr="00E202F8">
        <w:t xml:space="preserve">: Include for all Key Personnel. Template, instructions, and samples found </w:t>
      </w:r>
      <w:hyperlink r:id="rId6" w:history="1">
        <w:r w:rsidRPr="00313C41">
          <w:rPr>
            <w:rStyle w:val="Hyperlink"/>
          </w:rPr>
          <w:t>here</w:t>
        </w:r>
      </w:hyperlink>
      <w:r w:rsidRPr="00E202F8">
        <w:t xml:space="preserve">. </w:t>
      </w:r>
    </w:p>
    <w:p w14:paraId="101BFF43" w14:textId="2265B41F" w:rsidR="00EB18F3" w:rsidRDefault="00E202F8" w:rsidP="00DB4FF1">
      <w:r w:rsidRPr="00F4053A">
        <w:rPr>
          <w:b/>
          <w:bCs/>
        </w:rPr>
        <w:t>Review</w:t>
      </w:r>
      <w:r w:rsidR="00313C41">
        <w:rPr>
          <w:b/>
          <w:bCs/>
        </w:rPr>
        <w:t xml:space="preserve"> of pilot grant proposals</w:t>
      </w:r>
      <w:r w:rsidRPr="00E202F8">
        <w:t xml:space="preserve">: Applicants will receive a summary statement describing strengths and weaknesses of the </w:t>
      </w:r>
      <w:r w:rsidRPr="00313C41">
        <w:t xml:space="preserve">application </w:t>
      </w:r>
      <w:r w:rsidR="00EB18F3">
        <w:t xml:space="preserve">by </w:t>
      </w:r>
      <w:r w:rsidR="00313C41" w:rsidRPr="00313C41">
        <w:t>February 202</w:t>
      </w:r>
      <w:r w:rsidR="005C32BD">
        <w:t>7</w:t>
      </w:r>
      <w:r w:rsidRPr="00E202F8">
        <w:t xml:space="preserve">. </w:t>
      </w:r>
    </w:p>
    <w:p w14:paraId="5C7B600B" w14:textId="763C2C87" w:rsidR="00DB4FF1" w:rsidRDefault="00DB4FF1" w:rsidP="00DB4FF1"/>
    <w:sectPr w:rsidR="00DB4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B046B"/>
    <w:multiLevelType w:val="hybridMultilevel"/>
    <w:tmpl w:val="8C88E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16BC5"/>
    <w:multiLevelType w:val="hybridMultilevel"/>
    <w:tmpl w:val="5C7A3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316D5"/>
    <w:multiLevelType w:val="hybridMultilevel"/>
    <w:tmpl w:val="4A2A99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B913BDF"/>
    <w:multiLevelType w:val="hybridMultilevel"/>
    <w:tmpl w:val="91FA8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80550"/>
    <w:multiLevelType w:val="hybridMultilevel"/>
    <w:tmpl w:val="0EAC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B81F8E"/>
    <w:multiLevelType w:val="hybridMultilevel"/>
    <w:tmpl w:val="66FA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C242AA"/>
    <w:multiLevelType w:val="hybridMultilevel"/>
    <w:tmpl w:val="45DC6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5A4702"/>
    <w:multiLevelType w:val="hybridMultilevel"/>
    <w:tmpl w:val="A664EE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DD72CEC"/>
    <w:multiLevelType w:val="hybridMultilevel"/>
    <w:tmpl w:val="4946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C024F9"/>
    <w:multiLevelType w:val="hybridMultilevel"/>
    <w:tmpl w:val="42E6EE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30D4F21"/>
    <w:multiLevelType w:val="hybridMultilevel"/>
    <w:tmpl w:val="C2B885E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49402D5"/>
    <w:multiLevelType w:val="hybridMultilevel"/>
    <w:tmpl w:val="CAA0D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183E09"/>
    <w:multiLevelType w:val="hybridMultilevel"/>
    <w:tmpl w:val="8B084856"/>
    <w:lvl w:ilvl="0" w:tplc="F7B8D2E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423F66"/>
    <w:multiLevelType w:val="hybridMultilevel"/>
    <w:tmpl w:val="2D880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E97843"/>
    <w:multiLevelType w:val="hybridMultilevel"/>
    <w:tmpl w:val="D5A6F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66547D"/>
    <w:multiLevelType w:val="hybridMultilevel"/>
    <w:tmpl w:val="F16C69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3BD6BE4"/>
    <w:multiLevelType w:val="hybridMultilevel"/>
    <w:tmpl w:val="A9244490"/>
    <w:lvl w:ilvl="0" w:tplc="FFC250E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068918">
    <w:abstractNumId w:val="9"/>
  </w:num>
  <w:num w:numId="2" w16cid:durableId="968629288">
    <w:abstractNumId w:val="11"/>
  </w:num>
  <w:num w:numId="3" w16cid:durableId="1451581855">
    <w:abstractNumId w:val="14"/>
  </w:num>
  <w:num w:numId="4" w16cid:durableId="544949188">
    <w:abstractNumId w:val="0"/>
  </w:num>
  <w:num w:numId="5" w16cid:durableId="1475219674">
    <w:abstractNumId w:val="5"/>
  </w:num>
  <w:num w:numId="6" w16cid:durableId="1401451">
    <w:abstractNumId w:val="12"/>
  </w:num>
  <w:num w:numId="7" w16cid:durableId="1802648168">
    <w:abstractNumId w:val="10"/>
  </w:num>
  <w:num w:numId="8" w16cid:durableId="467599727">
    <w:abstractNumId w:val="3"/>
  </w:num>
  <w:num w:numId="9" w16cid:durableId="20131906">
    <w:abstractNumId w:val="1"/>
  </w:num>
  <w:num w:numId="10" w16cid:durableId="1748649554">
    <w:abstractNumId w:val="16"/>
  </w:num>
  <w:num w:numId="11" w16cid:durableId="1528759271">
    <w:abstractNumId w:val="13"/>
  </w:num>
  <w:num w:numId="12" w16cid:durableId="1448810534">
    <w:abstractNumId w:val="2"/>
  </w:num>
  <w:num w:numId="13" w16cid:durableId="461073522">
    <w:abstractNumId w:val="4"/>
  </w:num>
  <w:num w:numId="14" w16cid:durableId="1349672347">
    <w:abstractNumId w:val="8"/>
  </w:num>
  <w:num w:numId="15" w16cid:durableId="1841843853">
    <w:abstractNumId w:val="6"/>
  </w:num>
  <w:num w:numId="16" w16cid:durableId="1076778891">
    <w:abstractNumId w:val="7"/>
  </w:num>
  <w:num w:numId="17" w16cid:durableId="19066009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C8D"/>
    <w:rsid w:val="000A3E36"/>
    <w:rsid w:val="000A6903"/>
    <w:rsid w:val="00130778"/>
    <w:rsid w:val="0025479D"/>
    <w:rsid w:val="00256C8D"/>
    <w:rsid w:val="002B0CFE"/>
    <w:rsid w:val="00311AFA"/>
    <w:rsid w:val="00313C41"/>
    <w:rsid w:val="003A507D"/>
    <w:rsid w:val="005C32BD"/>
    <w:rsid w:val="00695240"/>
    <w:rsid w:val="006A034C"/>
    <w:rsid w:val="007A1CE6"/>
    <w:rsid w:val="007B379E"/>
    <w:rsid w:val="007D3188"/>
    <w:rsid w:val="00831EDC"/>
    <w:rsid w:val="00861020"/>
    <w:rsid w:val="009318FF"/>
    <w:rsid w:val="009D1CD6"/>
    <w:rsid w:val="00A06800"/>
    <w:rsid w:val="00A46395"/>
    <w:rsid w:val="00B17591"/>
    <w:rsid w:val="00B91F34"/>
    <w:rsid w:val="00B938D9"/>
    <w:rsid w:val="00C5524B"/>
    <w:rsid w:val="00D227DC"/>
    <w:rsid w:val="00D6381E"/>
    <w:rsid w:val="00DB4FF1"/>
    <w:rsid w:val="00DD2E85"/>
    <w:rsid w:val="00E202F8"/>
    <w:rsid w:val="00E45F8A"/>
    <w:rsid w:val="00EB18F3"/>
    <w:rsid w:val="00EE21A6"/>
    <w:rsid w:val="00F222B1"/>
    <w:rsid w:val="00F4053A"/>
    <w:rsid w:val="00F7331B"/>
    <w:rsid w:val="00F77F0B"/>
    <w:rsid w:val="00FA14E2"/>
    <w:rsid w:val="1F0A40F3"/>
    <w:rsid w:val="68AB8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5AA7E"/>
  <w15:chartTrackingRefBased/>
  <w15:docId w15:val="{31CD947C-98CD-4F11-8577-6F2C1D538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C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C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C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C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C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C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C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C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C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C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C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C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C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C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C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C8D"/>
    <w:rPr>
      <w:rFonts w:eastAsiaTheme="majorEastAsia" w:cstheme="majorBidi"/>
      <w:color w:val="272727" w:themeColor="text1" w:themeTint="D8"/>
    </w:rPr>
  </w:style>
  <w:style w:type="paragraph" w:styleId="Title">
    <w:name w:val="Title"/>
    <w:basedOn w:val="Normal"/>
    <w:next w:val="Normal"/>
    <w:link w:val="TitleChar"/>
    <w:uiPriority w:val="10"/>
    <w:qFormat/>
    <w:rsid w:val="00256C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C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C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C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C8D"/>
    <w:pPr>
      <w:spacing w:before="160"/>
      <w:jc w:val="center"/>
    </w:pPr>
    <w:rPr>
      <w:i/>
      <w:iCs/>
      <w:color w:val="404040" w:themeColor="text1" w:themeTint="BF"/>
    </w:rPr>
  </w:style>
  <w:style w:type="character" w:customStyle="1" w:styleId="QuoteChar">
    <w:name w:val="Quote Char"/>
    <w:basedOn w:val="DefaultParagraphFont"/>
    <w:link w:val="Quote"/>
    <w:uiPriority w:val="29"/>
    <w:rsid w:val="00256C8D"/>
    <w:rPr>
      <w:i/>
      <w:iCs/>
      <w:color w:val="404040" w:themeColor="text1" w:themeTint="BF"/>
    </w:rPr>
  </w:style>
  <w:style w:type="paragraph" w:styleId="ListParagraph">
    <w:name w:val="List Paragraph"/>
    <w:basedOn w:val="Normal"/>
    <w:uiPriority w:val="34"/>
    <w:qFormat/>
    <w:rsid w:val="00256C8D"/>
    <w:pPr>
      <w:ind w:left="720"/>
      <w:contextualSpacing/>
    </w:pPr>
  </w:style>
  <w:style w:type="character" w:styleId="IntenseEmphasis">
    <w:name w:val="Intense Emphasis"/>
    <w:basedOn w:val="DefaultParagraphFont"/>
    <w:uiPriority w:val="21"/>
    <w:qFormat/>
    <w:rsid w:val="00256C8D"/>
    <w:rPr>
      <w:i/>
      <w:iCs/>
      <w:color w:val="0F4761" w:themeColor="accent1" w:themeShade="BF"/>
    </w:rPr>
  </w:style>
  <w:style w:type="paragraph" w:styleId="IntenseQuote">
    <w:name w:val="Intense Quote"/>
    <w:basedOn w:val="Normal"/>
    <w:next w:val="Normal"/>
    <w:link w:val="IntenseQuoteChar"/>
    <w:uiPriority w:val="30"/>
    <w:qFormat/>
    <w:rsid w:val="00256C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C8D"/>
    <w:rPr>
      <w:i/>
      <w:iCs/>
      <w:color w:val="0F4761" w:themeColor="accent1" w:themeShade="BF"/>
    </w:rPr>
  </w:style>
  <w:style w:type="character" w:styleId="IntenseReference">
    <w:name w:val="Intense Reference"/>
    <w:basedOn w:val="DefaultParagraphFont"/>
    <w:uiPriority w:val="32"/>
    <w:qFormat/>
    <w:rsid w:val="00256C8D"/>
    <w:rPr>
      <w:b/>
      <w:bCs/>
      <w:smallCaps/>
      <w:color w:val="0F4761" w:themeColor="accent1" w:themeShade="BF"/>
      <w:spacing w:val="5"/>
    </w:rPr>
  </w:style>
  <w:style w:type="character" w:styleId="Hyperlink">
    <w:name w:val="Hyperlink"/>
    <w:basedOn w:val="DefaultParagraphFont"/>
    <w:uiPriority w:val="99"/>
    <w:unhideWhenUsed/>
    <w:rsid w:val="00F77F0B"/>
    <w:rPr>
      <w:color w:val="467886" w:themeColor="hyperlink"/>
      <w:u w:val="single"/>
    </w:rPr>
  </w:style>
  <w:style w:type="character" w:styleId="UnresolvedMention">
    <w:name w:val="Unresolved Mention"/>
    <w:basedOn w:val="DefaultParagraphFont"/>
    <w:uiPriority w:val="99"/>
    <w:semiHidden/>
    <w:unhideWhenUsed/>
    <w:rsid w:val="00F77F0B"/>
    <w:rPr>
      <w:color w:val="605E5C"/>
      <w:shd w:val="clear" w:color="auto" w:fill="E1DFDD"/>
    </w:rPr>
  </w:style>
  <w:style w:type="character" w:styleId="CommentReference">
    <w:name w:val="annotation reference"/>
    <w:basedOn w:val="DefaultParagraphFont"/>
    <w:uiPriority w:val="99"/>
    <w:semiHidden/>
    <w:unhideWhenUsed/>
    <w:rsid w:val="00F77F0B"/>
    <w:rPr>
      <w:sz w:val="16"/>
      <w:szCs w:val="16"/>
    </w:rPr>
  </w:style>
  <w:style w:type="paragraph" w:styleId="CommentText">
    <w:name w:val="annotation text"/>
    <w:basedOn w:val="Normal"/>
    <w:link w:val="CommentTextChar"/>
    <w:uiPriority w:val="99"/>
    <w:unhideWhenUsed/>
    <w:rsid w:val="00F77F0B"/>
    <w:pPr>
      <w:spacing w:line="240" w:lineRule="auto"/>
    </w:pPr>
    <w:rPr>
      <w:sz w:val="20"/>
      <w:szCs w:val="20"/>
    </w:rPr>
  </w:style>
  <w:style w:type="character" w:customStyle="1" w:styleId="CommentTextChar">
    <w:name w:val="Comment Text Char"/>
    <w:basedOn w:val="DefaultParagraphFont"/>
    <w:link w:val="CommentText"/>
    <w:uiPriority w:val="99"/>
    <w:rsid w:val="00F77F0B"/>
    <w:rPr>
      <w:sz w:val="20"/>
      <w:szCs w:val="20"/>
    </w:rPr>
  </w:style>
  <w:style w:type="paragraph" w:styleId="CommentSubject">
    <w:name w:val="annotation subject"/>
    <w:basedOn w:val="CommentText"/>
    <w:next w:val="CommentText"/>
    <w:link w:val="CommentSubjectChar"/>
    <w:uiPriority w:val="99"/>
    <w:semiHidden/>
    <w:unhideWhenUsed/>
    <w:rsid w:val="00F77F0B"/>
    <w:rPr>
      <w:b/>
      <w:bCs/>
    </w:rPr>
  </w:style>
  <w:style w:type="character" w:customStyle="1" w:styleId="CommentSubjectChar">
    <w:name w:val="Comment Subject Char"/>
    <w:basedOn w:val="CommentTextChar"/>
    <w:link w:val="CommentSubject"/>
    <w:uiPriority w:val="99"/>
    <w:semiHidden/>
    <w:rsid w:val="00F77F0B"/>
    <w:rPr>
      <w:b/>
      <w:bCs/>
      <w:sz w:val="20"/>
      <w:szCs w:val="20"/>
    </w:rPr>
  </w:style>
  <w:style w:type="character" w:styleId="FollowedHyperlink">
    <w:name w:val="FollowedHyperlink"/>
    <w:basedOn w:val="DefaultParagraphFont"/>
    <w:uiPriority w:val="99"/>
    <w:semiHidden/>
    <w:unhideWhenUsed/>
    <w:rsid w:val="00EE21A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ants.nih.gov/grants-process/write-application/forms-directory/biosketch" TargetMode="External"/><Relationship Id="rId5" Type="http://schemas.openxmlformats.org/officeDocument/2006/relationships/hyperlink" Target="https://grants.nih.gov/policy-and-compliance/policy-topics/peer-review/simplifying-review/framewor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799</Words>
  <Characters>4558</Characters>
  <Application>Microsoft Office Word</Application>
  <DocSecurity>0</DocSecurity>
  <Lines>37</Lines>
  <Paragraphs>10</Paragraphs>
  <ScaleCrop>false</ScaleCrop>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Livorsi, Daniel J</dc:creator>
  <cp:keywords/>
  <dc:description/>
  <cp:lastModifiedBy>Balkenende, Erin C</cp:lastModifiedBy>
  <cp:revision>5</cp:revision>
  <cp:lastPrinted>2025-09-03T15:40:00Z</cp:lastPrinted>
  <dcterms:created xsi:type="dcterms:W3CDTF">2026-08-13T20:17:00Z</dcterms:created>
  <dcterms:modified xsi:type="dcterms:W3CDTF">2026-08-27T20:56:00Z</dcterms:modified>
</cp:coreProperties>
</file>